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40A5F" w14:textId="77777777" w:rsidR="002269C9" w:rsidRPr="002269C9" w:rsidRDefault="003A4C1A" w:rsidP="002269C9">
      <w:pPr>
        <w:pStyle w:val="1"/>
        <w:spacing w:before="120" w:after="240"/>
      </w:pPr>
      <w:bookmarkStart w:id="0" w:name="_GoBack"/>
      <w:bookmarkEnd w:id="0"/>
      <w:r>
        <w:t>H2-3 Table of control methods</w:t>
      </w:r>
    </w:p>
    <w:tbl>
      <w:tblPr>
        <w:tblStyle w:val="ab"/>
        <w:tblW w:w="1562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5128"/>
        <w:gridCol w:w="2571"/>
        <w:gridCol w:w="2573"/>
        <w:gridCol w:w="2568"/>
      </w:tblGrid>
      <w:tr w:rsidR="004E53B0" w:rsidRPr="003A4C1A" w14:paraId="39940A65" w14:textId="77777777" w:rsidTr="003A4C1A">
        <w:trPr>
          <w:trHeight w:val="963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60" w14:textId="77777777" w:rsidR="004E53B0" w:rsidRPr="003F2C20" w:rsidRDefault="002269C9" w:rsidP="003A4C1A">
            <w:pPr>
              <w:pStyle w:val="CABInormal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noProof/>
                <w:sz w:val="40"/>
                <w:szCs w:val="40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40AA4" wp14:editId="39940A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</wp:posOffset>
                      </wp:positionV>
                      <wp:extent cx="1759585" cy="608965"/>
                      <wp:effectExtent l="0" t="0" r="31115" b="1968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9585" cy="608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5pt;margin-top:.1pt;width:138.5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40"/>
                <w:szCs w:val="40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40AA6" wp14:editId="39940AA7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88900</wp:posOffset>
                      </wp:positionV>
                      <wp:extent cx="1543685" cy="758825"/>
                      <wp:effectExtent l="0" t="0" r="0" b="31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75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40ABA" w14:textId="77777777" w:rsidR="003A4C1A" w:rsidRPr="003A4C1A" w:rsidRDefault="003A4C1A" w:rsidP="004E53B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3A4C1A">
                                    <w:rPr>
                                      <w:rFonts w:cs="Arial"/>
                                      <w:color w:val="616161" w:themeColor="text1"/>
                                      <w:sz w:val="32"/>
                                      <w:szCs w:val="32"/>
                                    </w:rPr>
                                    <w:t>Cause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4.1pt;margin-top:7pt;width:121.5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OL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" filled="f" stroked="f">
                      <v:textbox>
                        <w:txbxContent>
                          <w:p w:rsidR="003A4C1A" w:rsidRPr="003A4C1A" w:rsidRDefault="003A4C1A" w:rsidP="004E53B0">
                            <w:pPr>
                              <w:rPr>
                                <w:rFonts w:cs="Arial"/>
                              </w:rPr>
                            </w:pPr>
                            <w:r w:rsidRPr="003A4C1A">
                              <w:rPr>
                                <w:rFonts w:cs="Arial"/>
                                <w:color w:val="616161" w:themeColor="text1"/>
                                <w:sz w:val="32"/>
                                <w:szCs w:val="32"/>
                              </w:rPr>
                              <w:t>Cause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3B0">
              <w:rPr>
                <w:rFonts w:ascii="Tahoma" w:hAnsi="Tahoma" w:cs="Tahoma"/>
                <w:noProof/>
                <w:sz w:val="40"/>
                <w:szCs w:val="40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40AA8" wp14:editId="39940AA9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-99695</wp:posOffset>
                      </wp:positionV>
                      <wp:extent cx="1365250" cy="81915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40ABB" w14:textId="77777777" w:rsidR="003A4C1A" w:rsidRPr="003A4C1A" w:rsidRDefault="003A4C1A" w:rsidP="004E53B0">
                                  <w:pPr>
                                    <w:rPr>
                                      <w:rFonts w:cs="Arial"/>
                                      <w:color w:val="616161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A4C1A">
                                    <w:rPr>
                                      <w:rFonts w:cs="Arial"/>
                                      <w:color w:val="616161" w:themeColor="text1"/>
                                      <w:sz w:val="32"/>
                                      <w:szCs w:val="32"/>
                                    </w:rPr>
                                    <w:t>Control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9.7pt;margin-top:-7.85pt;width:10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Mb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" filled="f" stroked="f">
                      <v:textbox>
                        <w:txbxContent>
                          <w:p w:rsidR="003A4C1A" w:rsidRPr="003A4C1A" w:rsidRDefault="003A4C1A" w:rsidP="004E53B0">
                            <w:pPr>
                              <w:rPr>
                                <w:rFonts w:cs="Arial"/>
                                <w:color w:val="616161" w:themeColor="text1"/>
                                <w:sz w:val="32"/>
                                <w:szCs w:val="32"/>
                              </w:rPr>
                            </w:pPr>
                            <w:r w:rsidRPr="003A4C1A">
                              <w:rPr>
                                <w:rFonts w:cs="Arial"/>
                                <w:color w:val="616161" w:themeColor="text1"/>
                                <w:sz w:val="32"/>
                                <w:szCs w:val="32"/>
                              </w:rPr>
                              <w:t>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61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Cultural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62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Resistant varieties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63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Biological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64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Chemical</w:t>
            </w:r>
          </w:p>
        </w:tc>
      </w:tr>
      <w:tr w:rsidR="004E53B0" w:rsidRPr="003A4C1A" w14:paraId="39940A6C" w14:textId="77777777" w:rsidTr="003A4C1A">
        <w:trPr>
          <w:trHeight w:val="920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66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Fungi and water moulds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67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Crop rotation can be beneficial in many cases</w:t>
            </w:r>
          </w:p>
          <w:p w14:paraId="39940A68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For WM and in the case of root infection irrigate sparingly avoid waterlogged soils if possible.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69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Yes they do exist but can be difficult to obtain and are not available for many crop/disease combinations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6A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Some preparations do exist but not widely available.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6B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Yes: there are many fungicides that can be used to protect plants and control fungi.</w:t>
            </w:r>
          </w:p>
        </w:tc>
      </w:tr>
      <w:tr w:rsidR="004E53B0" w:rsidRPr="003A4C1A" w14:paraId="39940A73" w14:textId="77777777" w:rsidTr="002269C9">
        <w:trPr>
          <w:trHeight w:val="75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6D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Bacteria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6E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Crop rotation can be beneficial in many cases</w:t>
            </w:r>
          </w:p>
          <w:p w14:paraId="39940A6F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Good </w:t>
            </w:r>
            <w:proofErr w:type="spellStart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phytosanitation</w:t>
            </w:r>
            <w:proofErr w:type="spellEnd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 is important here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70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Yes as above.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71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Not possible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72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Only copper based products are suitable and these are protectant only</w:t>
            </w:r>
          </w:p>
        </w:tc>
      </w:tr>
      <w:tr w:rsidR="004E53B0" w:rsidRPr="003A4C1A" w14:paraId="39940A7A" w14:textId="77777777" w:rsidTr="002269C9">
        <w:trPr>
          <w:trHeight w:val="75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74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Virus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75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Cultural control of the vector is possible (if there is one). Removal of weed reservoir helps.</w:t>
            </w:r>
          </w:p>
          <w:p w14:paraId="39940A76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Avoid touching plants in the case of mechanical transmitted viruses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77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Yes as above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78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Some experimental work which involves protecting plants by inoculation with a benign virus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79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The only means of chemical control </w:t>
            </w:r>
            <w:proofErr w:type="gramStart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is  to</w:t>
            </w:r>
            <w:proofErr w:type="gramEnd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 control the vector if there is one.</w:t>
            </w:r>
          </w:p>
        </w:tc>
      </w:tr>
      <w:tr w:rsidR="004E53B0" w:rsidRPr="003A4C1A" w14:paraId="39940A81" w14:textId="77777777" w:rsidTr="002269C9">
        <w:trPr>
          <w:trHeight w:val="75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7B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proofErr w:type="spellStart"/>
            <w:r w:rsidRPr="003A4C1A">
              <w:rPr>
                <w:rFonts w:cs="Arial"/>
                <w:sz w:val="40"/>
                <w:szCs w:val="40"/>
              </w:rPr>
              <w:t>Phytoplasma</w:t>
            </w:r>
            <w:proofErr w:type="spellEnd"/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7C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Cultural control of the vector is possible. Removal of weed reservoir.</w:t>
            </w:r>
          </w:p>
          <w:p w14:paraId="39940A7D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7E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Some resistance of limited use. Mostly researched in perennial crops.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7F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Control of the vector and reduction of weed reservoir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80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As above</w:t>
            </w:r>
          </w:p>
        </w:tc>
      </w:tr>
      <w:tr w:rsidR="004E53B0" w:rsidRPr="003A4C1A" w14:paraId="39940A89" w14:textId="77777777" w:rsidTr="003A4C1A">
        <w:trPr>
          <w:trHeight w:val="85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82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Insects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83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Push pull cropping </w:t>
            </w:r>
            <w:r w:rsidR="004F5D7D" w:rsidRPr="003A4C1A">
              <w:rPr>
                <w:rFonts w:cs="Arial"/>
                <w:color w:val="419639" w:themeColor="accent1"/>
                <w:sz w:val="16"/>
                <w:szCs w:val="16"/>
              </w:rPr>
              <w:t>e.g.</w:t>
            </w: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 for Maize stalk borer</w:t>
            </w:r>
          </w:p>
          <w:p w14:paraId="39940A84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proofErr w:type="spellStart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Desmodium</w:t>
            </w:r>
            <w:proofErr w:type="spellEnd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 intercropped with maize surrounded by Napier grass.</w:t>
            </w:r>
          </w:p>
          <w:p w14:paraId="39940A85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Light traps work for some pests hand picking suitable for  larger ones over small areas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86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Only GM crops have good resistance to insects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87" w14:textId="77777777" w:rsidR="004E53B0" w:rsidRPr="003A4C1A" w:rsidRDefault="004E53B0" w:rsidP="00F86715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Many examples but not widely available</w:t>
            </w:r>
            <w:r w:rsidR="00F86715" w:rsidRPr="003A4C1A">
              <w:rPr>
                <w:rFonts w:cs="Arial"/>
                <w:sz w:val="16"/>
                <w:szCs w:val="16"/>
              </w:rPr>
              <w:t xml:space="preserve"> in many countries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88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Yes: there are many kinds of insecticides that will control insects</w:t>
            </w:r>
          </w:p>
        </w:tc>
      </w:tr>
      <w:tr w:rsidR="004E53B0" w:rsidRPr="003A4C1A" w14:paraId="39940A8F" w14:textId="77777777" w:rsidTr="003A4C1A">
        <w:trPr>
          <w:trHeight w:val="85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8A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Mammals birds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8B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Fences and traps can help. Bird scaring techniques may work.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8C" w14:textId="77777777" w:rsidR="004E53B0" w:rsidRPr="003A4C1A" w:rsidRDefault="004E53B0" w:rsidP="00F86715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 xml:space="preserve">Resistant varieties of sorghum do </w:t>
            </w:r>
            <w:r w:rsidR="004F5D7D" w:rsidRPr="003A4C1A">
              <w:rPr>
                <w:rFonts w:cs="Arial"/>
                <w:sz w:val="16"/>
                <w:szCs w:val="16"/>
              </w:rPr>
              <w:t>exist</w:t>
            </w:r>
            <w:r w:rsidR="00F86715" w:rsidRPr="003A4C1A">
              <w:rPr>
                <w:rFonts w:cs="Arial"/>
                <w:sz w:val="16"/>
                <w:szCs w:val="16"/>
              </w:rPr>
              <w:t xml:space="preserve"> and </w:t>
            </w:r>
            <w:proofErr w:type="spellStart"/>
            <w:r w:rsidR="00F86715" w:rsidRPr="003A4C1A">
              <w:rPr>
                <w:rFonts w:cs="Arial"/>
                <w:sz w:val="16"/>
                <w:szCs w:val="16"/>
              </w:rPr>
              <w:t>awned</w:t>
            </w:r>
            <w:proofErr w:type="spellEnd"/>
            <w:r w:rsidR="00F86715" w:rsidRPr="003A4C1A">
              <w:rPr>
                <w:rFonts w:cs="Arial"/>
                <w:sz w:val="16"/>
                <w:szCs w:val="16"/>
              </w:rPr>
              <w:t xml:space="preserve"> cereals can help</w:t>
            </w:r>
            <w:r w:rsidRPr="003A4C1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8D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Predators can be encouraged which may help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8E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Poisons for rats are commonplace. Gassing with exhaust fumes in underground burrows.</w:t>
            </w:r>
          </w:p>
        </w:tc>
      </w:tr>
      <w:tr w:rsidR="004E53B0" w:rsidRPr="003A4C1A" w14:paraId="39940A95" w14:textId="77777777" w:rsidTr="003A4C1A">
        <w:trPr>
          <w:trHeight w:val="62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90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Weeds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91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Crop rotation and prevention of seeding by hoeing. Prevent them from setting seed and avoid spreading seed where possible.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92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93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 xml:space="preserve">Some use of insects </w:t>
            </w:r>
            <w:r w:rsidR="00F86715" w:rsidRPr="003A4C1A">
              <w:rPr>
                <w:rFonts w:cs="Arial"/>
                <w:sz w:val="16"/>
                <w:szCs w:val="16"/>
              </w:rPr>
              <w:t xml:space="preserve">for control  </w:t>
            </w:r>
            <w:r w:rsidRPr="003A4C1A">
              <w:rPr>
                <w:rFonts w:cs="Arial"/>
                <w:sz w:val="16"/>
                <w:szCs w:val="16"/>
              </w:rPr>
              <w:t>but not suitable for an agricultural environment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94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Chemical control available but special knowledge of use required</w:t>
            </w:r>
          </w:p>
        </w:tc>
      </w:tr>
      <w:tr w:rsidR="004E53B0" w:rsidRPr="003A4C1A" w14:paraId="39940A9C" w14:textId="77777777" w:rsidTr="003A4C1A">
        <w:trPr>
          <w:trHeight w:val="62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96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Nematodes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97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Crop rotation is essential to avoid nematode damage.</w:t>
            </w:r>
          </w:p>
          <w:p w14:paraId="39940A98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99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Resistant varieties do exist for some crops.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9A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No:   still in experimental stages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9B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Very expensive and not applicable in most cases</w:t>
            </w:r>
          </w:p>
        </w:tc>
      </w:tr>
      <w:tr w:rsidR="004E53B0" w:rsidRPr="003A4C1A" w14:paraId="39940AA2" w14:textId="77777777" w:rsidTr="003A4C1A">
        <w:trPr>
          <w:cantSplit/>
          <w:trHeight w:val="621"/>
          <w:jc w:val="center"/>
        </w:trPr>
        <w:tc>
          <w:tcPr>
            <w:tcW w:w="2785" w:type="dxa"/>
            <w:shd w:val="clear" w:color="auto" w:fill="FFFFFF" w:themeFill="background1"/>
            <w:vAlign w:val="center"/>
          </w:tcPr>
          <w:p w14:paraId="39940A9D" w14:textId="77777777" w:rsidR="004E53B0" w:rsidRPr="003A4C1A" w:rsidRDefault="004E53B0" w:rsidP="00B11440">
            <w:pPr>
              <w:pStyle w:val="CABInormal"/>
              <w:jc w:val="center"/>
              <w:rPr>
                <w:rFonts w:cs="Arial"/>
                <w:sz w:val="40"/>
                <w:szCs w:val="40"/>
              </w:rPr>
            </w:pPr>
            <w:r w:rsidRPr="003A4C1A">
              <w:rPr>
                <w:rFonts w:cs="Arial"/>
                <w:sz w:val="40"/>
                <w:szCs w:val="40"/>
              </w:rPr>
              <w:t>Parasitic plant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14:paraId="39940A9E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color w:val="419639" w:themeColor="accent1"/>
                <w:sz w:val="16"/>
                <w:szCs w:val="16"/>
              </w:rPr>
            </w:pPr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 xml:space="preserve">Intercropping with suicide germination crops such as </w:t>
            </w:r>
            <w:proofErr w:type="spellStart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Desmodium</w:t>
            </w:r>
            <w:proofErr w:type="spellEnd"/>
            <w:r w:rsidRPr="003A4C1A">
              <w:rPr>
                <w:rFonts w:cs="Arial"/>
                <w:color w:val="419639" w:themeColor="accent1"/>
                <w:sz w:val="16"/>
                <w:szCs w:val="16"/>
              </w:rPr>
              <w:t>. Prevent them from setting seed. and avoid spreading seed where possible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39940A9F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 xml:space="preserve">IITA has developed </w:t>
            </w:r>
            <w:proofErr w:type="spellStart"/>
            <w:r w:rsidRPr="003A4C1A">
              <w:rPr>
                <w:rFonts w:cs="Arial"/>
                <w:sz w:val="16"/>
                <w:szCs w:val="16"/>
              </w:rPr>
              <w:t>Striga</w:t>
            </w:r>
            <w:proofErr w:type="spellEnd"/>
            <w:r w:rsidRPr="003A4C1A">
              <w:rPr>
                <w:rFonts w:cs="Arial"/>
                <w:sz w:val="16"/>
                <w:szCs w:val="16"/>
              </w:rPr>
              <w:t xml:space="preserve"> resistant maize.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9940AA0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>Not possible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39940AA1" w14:textId="77777777" w:rsidR="004E53B0" w:rsidRPr="003A4C1A" w:rsidRDefault="004E53B0" w:rsidP="003A4C1A">
            <w:pPr>
              <w:pStyle w:val="CABInormal"/>
              <w:jc w:val="center"/>
              <w:rPr>
                <w:rFonts w:cs="Arial"/>
                <w:sz w:val="16"/>
                <w:szCs w:val="16"/>
              </w:rPr>
            </w:pPr>
            <w:r w:rsidRPr="003A4C1A">
              <w:rPr>
                <w:rFonts w:cs="Arial"/>
                <w:sz w:val="16"/>
                <w:szCs w:val="16"/>
              </w:rPr>
              <w:t xml:space="preserve">Yes seed dressings are available to reduce </w:t>
            </w:r>
            <w:proofErr w:type="spellStart"/>
            <w:r w:rsidRPr="003A4C1A">
              <w:rPr>
                <w:rFonts w:cs="Arial"/>
                <w:sz w:val="16"/>
                <w:szCs w:val="16"/>
              </w:rPr>
              <w:t>Striga</w:t>
            </w:r>
            <w:proofErr w:type="spellEnd"/>
            <w:r w:rsidRPr="003A4C1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4C1A">
              <w:rPr>
                <w:rFonts w:cs="Arial"/>
                <w:sz w:val="16"/>
                <w:szCs w:val="16"/>
              </w:rPr>
              <w:t>Strigaway</w:t>
            </w:r>
            <w:proofErr w:type="spellEnd"/>
          </w:p>
        </w:tc>
      </w:tr>
    </w:tbl>
    <w:p w14:paraId="39940AA3" w14:textId="77777777" w:rsidR="004E53B0" w:rsidRPr="00A46CF2" w:rsidRDefault="004E53B0" w:rsidP="003A4C1A">
      <w:pPr>
        <w:ind w:left="-709"/>
      </w:pPr>
    </w:p>
    <w:sectPr w:rsidR="004E53B0" w:rsidRPr="00A46CF2" w:rsidSect="003A4C1A">
      <w:headerReference w:type="default" r:id="rId11"/>
      <w:footerReference w:type="default" r:id="rId12"/>
      <w:pgSz w:w="16840" w:h="11900" w:orient="landscape"/>
      <w:pgMar w:top="1418" w:right="709" w:bottom="709" w:left="567" w:header="68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4A492" w14:textId="77777777" w:rsidR="00A51448" w:rsidRDefault="00A51448" w:rsidP="00E70CB3">
      <w:r>
        <w:separator/>
      </w:r>
    </w:p>
  </w:endnote>
  <w:endnote w:type="continuationSeparator" w:id="0">
    <w:p w14:paraId="7A9AB3D7" w14:textId="77777777" w:rsidR="00A51448" w:rsidRDefault="00A51448" w:rsidP="00E7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40AAF" w14:textId="77777777" w:rsidR="003A4C1A" w:rsidRDefault="003A4C1A" w:rsidP="00E70CB3">
    <w:pPr>
      <w:pStyle w:val="a7"/>
    </w:pPr>
    <w:r>
      <w:rPr>
        <w:noProof/>
        <w:lang w:val="en-US" w:eastAsia="en-US" w:bidi="th-TH"/>
      </w:rPr>
      <w:drawing>
        <wp:anchor distT="0" distB="0" distL="114300" distR="114300" simplePos="0" relativeHeight="251657216" behindDoc="0" locked="0" layoutInCell="1" allowOverlap="1" wp14:anchorId="39940AB6" wp14:editId="39940AB7">
          <wp:simplePos x="0" y="0"/>
          <wp:positionH relativeFrom="column">
            <wp:posOffset>9192260</wp:posOffset>
          </wp:positionH>
          <wp:positionV relativeFrom="paragraph">
            <wp:posOffset>248920</wp:posOffset>
          </wp:positionV>
          <wp:extent cx="768350" cy="184150"/>
          <wp:effectExtent l="0" t="0" r="0" b="6350"/>
          <wp:wrapThrough wrapText="bothSides">
            <wp:wrapPolygon edited="0">
              <wp:start x="0" y="0"/>
              <wp:lineTo x="0" y="20110"/>
              <wp:lineTo x="5355" y="20110"/>
              <wp:lineTo x="20886" y="17876"/>
              <wp:lineTo x="20886" y="6703"/>
              <wp:lineTo x="4820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84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 w:bidi="th-T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940AB8" wp14:editId="39940AB9">
              <wp:simplePos x="0" y="0"/>
              <wp:positionH relativeFrom="column">
                <wp:posOffset>-101600</wp:posOffset>
              </wp:positionH>
              <wp:positionV relativeFrom="paragraph">
                <wp:posOffset>188595</wp:posOffset>
              </wp:positionV>
              <wp:extent cx="10214610" cy="308610"/>
              <wp:effectExtent l="0" t="0" r="0" b="0"/>
              <wp:wrapThrough wrapText="bothSides">
                <wp:wrapPolygon edited="0">
                  <wp:start x="0" y="0"/>
                  <wp:lineTo x="0" y="20000"/>
                  <wp:lineTo x="21552" y="20000"/>
                  <wp:lineTo x="21552" y="0"/>
                  <wp:lineTo x="0" y="0"/>
                </wp:wrapPolygon>
              </wp:wrapThrough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14610" cy="30861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940ABD" w14:textId="77777777" w:rsidR="003A4C1A" w:rsidRPr="007763AC" w:rsidRDefault="003A4C1A" w:rsidP="007763AC">
                          <w:pPr>
                            <w:spacing w:before="0"/>
                            <w:ind w:left="0"/>
                            <w:jc w:val="both"/>
                            <w:rPr>
                              <w:rFonts w:eastAsia="MS Mincho" w:cs="Times New Roman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S Mincho" w:cs="Times New Roman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PLANT DOCTOR TRAINING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0" o:spid="_x0000_s1029" style="position:absolute;left:0;text-align:left;margin-left:-8pt;margin-top:14.85pt;width:804.3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" fillcolor="#7f7f7f" stroked="f">
              <v:textbox inset=",2mm,,0">
                <w:txbxContent>
                  <w:p w:rsidR="00E12178" w:rsidRPr="007763AC" w:rsidRDefault="00E12178" w:rsidP="007763AC">
                    <w:pPr>
                      <w:spacing w:before="0"/>
                      <w:ind w:left="0"/>
                      <w:jc w:val="both"/>
                      <w:rPr>
                        <w:rFonts w:eastAsia="MS Mincho" w:cs="Times New Roman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eastAsia="MS Mincho" w:cs="Times New Roman"/>
                        <w:b/>
                        <w:color w:val="FFFFFF"/>
                        <w:sz w:val="16"/>
                        <w:szCs w:val="16"/>
                      </w:rPr>
                      <w:t xml:space="preserve">PLANT DOCTOR TRAINING </w:t>
                    </w:r>
                  </w:p>
                </w:txbxContent>
              </v:textbox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6AB77" w14:textId="77777777" w:rsidR="00A51448" w:rsidRDefault="00A51448" w:rsidP="00E70CB3">
      <w:r>
        <w:separator/>
      </w:r>
    </w:p>
  </w:footnote>
  <w:footnote w:type="continuationSeparator" w:id="0">
    <w:p w14:paraId="50BCA2BF" w14:textId="77777777" w:rsidR="00A51448" w:rsidRDefault="00A51448" w:rsidP="00E7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40AAE" w14:textId="77777777" w:rsidR="003A4C1A" w:rsidRDefault="003A4C1A" w:rsidP="006C4A17">
    <w:pPr>
      <w:pStyle w:val="a5"/>
    </w:pPr>
    <w:r>
      <w:rPr>
        <w:noProof/>
        <w:lang w:val="en-US" w:eastAsia="en-US" w:bidi="th-TH"/>
      </w:rPr>
      <w:drawing>
        <wp:anchor distT="0" distB="0" distL="114300" distR="114300" simplePos="0" relativeHeight="251663360" behindDoc="0" locked="0" layoutInCell="1" allowOverlap="1" wp14:anchorId="39940AB0" wp14:editId="39940AB1">
          <wp:simplePos x="0" y="0"/>
          <wp:positionH relativeFrom="column">
            <wp:posOffset>9525</wp:posOffset>
          </wp:positionH>
          <wp:positionV relativeFrom="paragraph">
            <wp:posOffset>-181610</wp:posOffset>
          </wp:positionV>
          <wp:extent cx="464185" cy="5334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98"/>
                  <a:stretch/>
                </pic:blipFill>
                <pic:spPr bwMode="auto">
                  <a:xfrm>
                    <a:off x="0" y="0"/>
                    <a:ext cx="46418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 w:bidi="th-TH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940AB2" wp14:editId="39940AB3">
              <wp:simplePos x="0" y="0"/>
              <wp:positionH relativeFrom="column">
                <wp:posOffset>-101600</wp:posOffset>
              </wp:positionH>
              <wp:positionV relativeFrom="paragraph">
                <wp:posOffset>-272415</wp:posOffset>
              </wp:positionV>
              <wp:extent cx="10271760" cy="719455"/>
              <wp:effectExtent l="0" t="0" r="0" b="4445"/>
              <wp:wrapThrough wrapText="bothSides">
                <wp:wrapPolygon edited="0">
                  <wp:start x="0" y="0"/>
                  <wp:lineTo x="0" y="21162"/>
                  <wp:lineTo x="21111" y="21162"/>
                  <wp:lineTo x="21151" y="21162"/>
                  <wp:lineTo x="21432" y="18302"/>
                  <wp:lineTo x="21552" y="14870"/>
                  <wp:lineTo x="21552" y="3432"/>
                  <wp:lineTo x="21071" y="0"/>
                  <wp:lineTo x="0" y="0"/>
                </wp:wrapPolygon>
              </wp:wrapThrough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1760" cy="719455"/>
                        <a:chOff x="76200" y="0"/>
                        <a:chExt cx="6934200" cy="719455"/>
                      </a:xfrm>
                    </wpg:grpSpPr>
                    <wps:wsp>
                      <wps:cNvPr id="26" name="Rounded Rectangle 26"/>
                      <wps:cNvSpPr/>
                      <wps:spPr>
                        <a:xfrm>
                          <a:off x="152400" y="0"/>
                          <a:ext cx="6858000" cy="719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76200" y="0"/>
                          <a:ext cx="643255" cy="7194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-8pt;margin-top:-21.45pt;width:808.8pt;height:56.65pt;z-index:251660288;mso-width-relative:margin" coordorigin="762" coordsize="69342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">
              <v:roundrect id="Rounded Rectangle 26" o:spid="_x0000_s1027" style="position:absolute;left:1524;width:68580;height:7194;visibility:visible;mso-wrap-style:non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fLcUA&#10;AADbAAAADwAAAGRycy9kb3ducmV2LnhtbESPzWrDMBCE74G8g9hCLyGR60OaOFFCKBRCKRTnh163&#10;1sYytVZGUhz37atCIcdhZr5h1tvBtqInHxrHCp5mGQjiyumGawWn4+t0ASJEZI2tY1LwQwG2m/Fo&#10;jYV2Ny6pP8RaJAiHAhWYGLtCylAZshhmriNO3sV5izFJX0vt8ZbgtpV5ls2lxYbTgsGOXgxV34er&#10;VfD8fj0uJzH4z/D28ZXvS9MP51Kpx4dhtwIRaYj38H97rxXkc/j7k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p8txQAAANsAAAAPAAAAAAAAAAAAAAAAAJgCAABkcnMv&#10;ZG93bnJldi54bWxQSwUGAAAAAAQABAD1AAAAigMAAAAA&#10;" fillcolor="#b0b0b0 [1629]" stroked="f"/>
              <v:rect id="Rectangle 27" o:spid="_x0000_s1028" style="position:absolute;left:762;width:6432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zHMMYA&#10;AADbAAAADwAAAGRycy9kb3ducmV2LnhtbESPT2vCQBTE74LfYXlCb7oxhSqpq6j9g1h6qJrq8Zl9&#10;JsHs25BdNf323YLQ4zAzv2Ems9ZU4kqNKy0rGA4iEMSZ1SXnCnbbt/4YhPPIGivLpOCHHMym3c4E&#10;E21v/EXXjc9FgLBLUEHhfZ1I6bKCDLqBrYmDd7KNQR9kk0vd4C3ATSXjKHqSBksOCwXWtCwoO28u&#10;RkH6cmxfP9fp+/HymB70ohrt4+8PpR567fwZhKfW/4fv7ZVWEI/g70v4A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zHMMYAAADbAAAADwAAAAAAAAAAAAAAAACYAgAAZHJz&#10;L2Rvd25yZXYueG1sUEsFBgAAAAAEAAQA9QAAAIsDAAAAAA==&#10;" fillcolor="#b0b0b0 [1629]" stroked="f"/>
              <w10:wrap type="through"/>
            </v:group>
          </w:pict>
        </mc:Fallback>
      </mc:AlternateContent>
    </w:r>
    <w:r>
      <w:rPr>
        <w:noProof/>
        <w:lang w:val="en-US" w:eastAsia="en-US"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40AB4" wp14:editId="39940AB5">
              <wp:simplePos x="0" y="0"/>
              <wp:positionH relativeFrom="column">
                <wp:posOffset>661670</wp:posOffset>
              </wp:positionH>
              <wp:positionV relativeFrom="paragraph">
                <wp:posOffset>-260350</wp:posOffset>
              </wp:positionV>
              <wp:extent cx="8196580" cy="685800"/>
              <wp:effectExtent l="0" t="0" r="13970" b="0"/>
              <wp:wrapThrough wrapText="bothSides">
                <wp:wrapPolygon edited="0">
                  <wp:start x="0" y="0"/>
                  <wp:lineTo x="0" y="21000"/>
                  <wp:lineTo x="21587" y="21000"/>
                  <wp:lineTo x="21587" y="0"/>
                  <wp:lineTo x="0" y="0"/>
                </wp:wrapPolygon>
              </wp:wrapThrough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65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40ABC" w14:textId="77777777" w:rsidR="003A4C1A" w:rsidRPr="000B5290" w:rsidRDefault="003A4C1A" w:rsidP="006C4A17">
                          <w:pPr>
                            <w:pStyle w:val="Headingbanner"/>
                          </w:pPr>
                          <w:r w:rsidRPr="000B5290">
                            <w:t xml:space="preserve">MODULE </w:t>
                          </w:r>
                          <w:r>
                            <w:t>2</w:t>
                          </w:r>
                          <w:r w:rsidRPr="000B5290">
                            <w:t xml:space="preserve">: </w:t>
                          </w:r>
                          <w:r>
                            <w:t xml:space="preserve">HANDOUT </w:t>
                          </w:r>
                          <w:r w:rsidRPr="000B5290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52.1pt;margin-top:-20.5pt;width:645.4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" filled="f" stroked="f">
              <v:textbox inset="0,0,0,0">
                <w:txbxContent>
                  <w:p w:rsidR="003A4C1A" w:rsidRPr="000B5290" w:rsidRDefault="003A4C1A" w:rsidP="006C4A17">
                    <w:pPr>
                      <w:pStyle w:val="Headingbanner"/>
                    </w:pPr>
                    <w:r w:rsidRPr="000B5290">
                      <w:t xml:space="preserve">MODULE </w:t>
                    </w:r>
                    <w:r>
                      <w:t>2</w:t>
                    </w:r>
                    <w:r w:rsidRPr="000B5290">
                      <w:t xml:space="preserve">: </w:t>
                    </w:r>
                    <w:r>
                      <w:t xml:space="preserve">HANDOUT </w:t>
                    </w:r>
                    <w:r w:rsidRPr="000B5290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B0"/>
    <w:rsid w:val="000B5290"/>
    <w:rsid w:val="0019483A"/>
    <w:rsid w:val="00195561"/>
    <w:rsid w:val="002269C9"/>
    <w:rsid w:val="00292986"/>
    <w:rsid w:val="002A7267"/>
    <w:rsid w:val="00311797"/>
    <w:rsid w:val="003A4C1A"/>
    <w:rsid w:val="004E53B0"/>
    <w:rsid w:val="004F5D7D"/>
    <w:rsid w:val="005617D6"/>
    <w:rsid w:val="005C1ECA"/>
    <w:rsid w:val="006C4A17"/>
    <w:rsid w:val="006C7B3D"/>
    <w:rsid w:val="007763AC"/>
    <w:rsid w:val="00792ED8"/>
    <w:rsid w:val="007B4002"/>
    <w:rsid w:val="007C4DFE"/>
    <w:rsid w:val="00805AA7"/>
    <w:rsid w:val="008A5EE8"/>
    <w:rsid w:val="008F5A13"/>
    <w:rsid w:val="00A46CF2"/>
    <w:rsid w:val="00A51448"/>
    <w:rsid w:val="00AD3BA8"/>
    <w:rsid w:val="00B11440"/>
    <w:rsid w:val="00BC6622"/>
    <w:rsid w:val="00C76437"/>
    <w:rsid w:val="00CF6003"/>
    <w:rsid w:val="00E12178"/>
    <w:rsid w:val="00E70CB3"/>
    <w:rsid w:val="00EF2FBE"/>
    <w:rsid w:val="00F274F6"/>
    <w:rsid w:val="00F70E65"/>
    <w:rsid w:val="00F86715"/>
    <w:rsid w:val="00FB4690"/>
    <w:rsid w:val="00FF5E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940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3"/>
    <w:pPr>
      <w:spacing w:before="240"/>
      <w:ind w:left="709"/>
    </w:pPr>
    <w:rPr>
      <w:rFonts w:ascii="Arial" w:hAnsi="Arial"/>
      <w:sz w:val="21"/>
      <w:szCs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B4002"/>
    <w:pPr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C6622"/>
    <w:pPr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D6"/>
    <w:pPr>
      <w:spacing w:after="0"/>
    </w:pPr>
    <w:rPr>
      <w:rFonts w:ascii="Lucida Grande" w:hAnsi="Lucida Grande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7D6"/>
    <w:rPr>
      <w:rFonts w:ascii="Lucida Grande" w:hAnsi="Lucida Grande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F70E65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F70E65"/>
    <w:rPr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F70E65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F70E65"/>
    <w:rPr>
      <w:sz w:val="24"/>
      <w:lang w:val="en-GB"/>
    </w:rPr>
  </w:style>
  <w:style w:type="character" w:customStyle="1" w:styleId="10">
    <w:name w:val="หัวเรื่อง 1 อักขระ"/>
    <w:basedOn w:val="a0"/>
    <w:link w:val="1"/>
    <w:uiPriority w:val="9"/>
    <w:rsid w:val="007B4002"/>
    <w:rPr>
      <w:rFonts w:ascii="Arial" w:hAnsi="Arial"/>
      <w:b/>
      <w:sz w:val="36"/>
      <w:szCs w:val="36"/>
      <w:lang w:val="en-GB"/>
    </w:rPr>
  </w:style>
  <w:style w:type="character" w:styleId="a9">
    <w:name w:val="Subtle Emphasis"/>
    <w:uiPriority w:val="19"/>
    <w:qFormat/>
    <w:rsid w:val="006C7B3D"/>
    <w:rPr>
      <w:i/>
    </w:rPr>
  </w:style>
  <w:style w:type="character" w:styleId="aa">
    <w:name w:val="Emphasis"/>
    <w:uiPriority w:val="20"/>
    <w:qFormat/>
    <w:rsid w:val="00AD3BA8"/>
    <w:rPr>
      <w:b/>
    </w:rPr>
  </w:style>
  <w:style w:type="character" w:customStyle="1" w:styleId="20">
    <w:name w:val="หัวเรื่อง 2 อักขระ"/>
    <w:basedOn w:val="a0"/>
    <w:link w:val="2"/>
    <w:uiPriority w:val="9"/>
    <w:rsid w:val="00BC6622"/>
    <w:rPr>
      <w:rFonts w:ascii="Arial" w:hAnsi="Arial"/>
      <w:b/>
      <w:sz w:val="24"/>
      <w:szCs w:val="24"/>
      <w:lang w:val="en-GB"/>
    </w:rPr>
  </w:style>
  <w:style w:type="paragraph" w:customStyle="1" w:styleId="Headingbanner">
    <w:name w:val="Heading banner"/>
    <w:basedOn w:val="1"/>
    <w:qFormat/>
    <w:rsid w:val="008A5EE8"/>
    <w:pPr>
      <w:ind w:left="0"/>
    </w:pPr>
    <w:rPr>
      <w:color w:val="FFFFFF" w:themeColor="background1"/>
    </w:rPr>
  </w:style>
  <w:style w:type="paragraph" w:customStyle="1" w:styleId="Footerstyle">
    <w:name w:val="Footer style"/>
    <w:basedOn w:val="a"/>
    <w:link w:val="FooterstyleChar"/>
    <w:qFormat/>
    <w:rsid w:val="008A5EE8"/>
    <w:pPr>
      <w:jc w:val="both"/>
    </w:pPr>
  </w:style>
  <w:style w:type="character" w:customStyle="1" w:styleId="FooterstyleChar">
    <w:name w:val="Footer style Char"/>
    <w:basedOn w:val="a0"/>
    <w:link w:val="Footerstyle"/>
    <w:rsid w:val="008A5EE8"/>
    <w:rPr>
      <w:rFonts w:ascii="Arial" w:hAnsi="Arial"/>
      <w:sz w:val="21"/>
      <w:szCs w:val="21"/>
      <w:lang w:val="en-GB"/>
    </w:rPr>
  </w:style>
  <w:style w:type="paragraph" w:customStyle="1" w:styleId="TableHead">
    <w:name w:val="Table Head"/>
    <w:basedOn w:val="a"/>
    <w:link w:val="TableHeadChar"/>
    <w:qFormat/>
    <w:rsid w:val="005C1ECA"/>
    <w:pPr>
      <w:spacing w:before="120" w:after="120"/>
      <w:ind w:left="0"/>
      <w:jc w:val="center"/>
    </w:pPr>
    <w:rPr>
      <w:rFonts w:eastAsia="Times New Roman" w:cs="Arial"/>
      <w:sz w:val="16"/>
      <w:szCs w:val="20"/>
      <w:lang w:eastAsia="en-US"/>
    </w:rPr>
  </w:style>
  <w:style w:type="paragraph" w:customStyle="1" w:styleId="Tablerow">
    <w:name w:val="Table row"/>
    <w:basedOn w:val="a"/>
    <w:link w:val="TablerowChar"/>
    <w:qFormat/>
    <w:rsid w:val="005C1ECA"/>
    <w:pPr>
      <w:spacing w:before="80" w:after="80"/>
      <w:ind w:left="0"/>
      <w:jc w:val="right"/>
    </w:pPr>
    <w:rPr>
      <w:rFonts w:eastAsia="Times New Roman" w:cs="Arial"/>
      <w:i/>
      <w:iCs/>
      <w:sz w:val="16"/>
      <w:szCs w:val="20"/>
      <w:lang w:eastAsia="en-US"/>
    </w:rPr>
  </w:style>
  <w:style w:type="character" w:customStyle="1" w:styleId="TableHeadChar">
    <w:name w:val="Table Head Char"/>
    <w:basedOn w:val="a0"/>
    <w:link w:val="TableHead"/>
    <w:rsid w:val="005C1ECA"/>
    <w:rPr>
      <w:rFonts w:ascii="Arial" w:eastAsia="Times New Roman" w:hAnsi="Arial" w:cs="Arial"/>
      <w:sz w:val="16"/>
      <w:lang w:val="en-GB" w:eastAsia="en-US"/>
    </w:rPr>
  </w:style>
  <w:style w:type="paragraph" w:customStyle="1" w:styleId="Tablebody">
    <w:name w:val="Table body"/>
    <w:basedOn w:val="a"/>
    <w:link w:val="TablebodyChar"/>
    <w:qFormat/>
    <w:rsid w:val="005C1ECA"/>
    <w:pPr>
      <w:spacing w:before="80" w:after="80"/>
      <w:ind w:left="0"/>
      <w:jc w:val="center"/>
    </w:pPr>
    <w:rPr>
      <w:rFonts w:eastAsia="Times New Roman" w:cs="Arial"/>
      <w:bCs/>
      <w:sz w:val="16"/>
      <w:szCs w:val="20"/>
      <w:lang w:eastAsia="en-US"/>
    </w:rPr>
  </w:style>
  <w:style w:type="character" w:customStyle="1" w:styleId="TablerowChar">
    <w:name w:val="Table row Char"/>
    <w:basedOn w:val="a0"/>
    <w:link w:val="Tablerow"/>
    <w:rsid w:val="005C1ECA"/>
    <w:rPr>
      <w:rFonts w:ascii="Arial" w:eastAsia="Times New Roman" w:hAnsi="Arial" w:cs="Arial"/>
      <w:i/>
      <w:iCs/>
      <w:sz w:val="16"/>
      <w:lang w:val="en-GB" w:eastAsia="en-US"/>
    </w:rPr>
  </w:style>
  <w:style w:type="character" w:customStyle="1" w:styleId="TablebodyChar">
    <w:name w:val="Table body Char"/>
    <w:basedOn w:val="a0"/>
    <w:link w:val="Tablebody"/>
    <w:rsid w:val="005C1ECA"/>
    <w:rPr>
      <w:rFonts w:ascii="Arial" w:eastAsia="Times New Roman" w:hAnsi="Arial" w:cs="Arial"/>
      <w:bCs/>
      <w:sz w:val="16"/>
      <w:lang w:val="en-GB" w:eastAsia="en-US"/>
    </w:rPr>
  </w:style>
  <w:style w:type="paragraph" w:customStyle="1" w:styleId="CABInormal">
    <w:name w:val="CABInormal"/>
    <w:basedOn w:val="a"/>
    <w:link w:val="CABInormalChar"/>
    <w:qFormat/>
    <w:rsid w:val="004E53B0"/>
    <w:pPr>
      <w:spacing w:before="0" w:after="0"/>
      <w:ind w:left="0"/>
    </w:pPr>
    <w:rPr>
      <w:rFonts w:eastAsia="Calibri" w:cs="Times New Roman"/>
      <w:color w:val="616161" w:themeColor="text1"/>
      <w:sz w:val="22"/>
      <w:szCs w:val="22"/>
      <w:lang w:eastAsia="en-US"/>
    </w:rPr>
  </w:style>
  <w:style w:type="character" w:customStyle="1" w:styleId="CABInormalChar">
    <w:name w:val="CABInormal Char"/>
    <w:basedOn w:val="a0"/>
    <w:link w:val="CABInormal"/>
    <w:rsid w:val="004E53B0"/>
    <w:rPr>
      <w:rFonts w:ascii="Arial" w:eastAsia="Calibri" w:hAnsi="Arial" w:cs="Times New Roman"/>
      <w:color w:val="616161" w:themeColor="text1"/>
      <w:sz w:val="22"/>
      <w:szCs w:val="22"/>
      <w:lang w:val="en-GB" w:eastAsia="en-US"/>
    </w:rPr>
  </w:style>
  <w:style w:type="table" w:styleId="ab">
    <w:name w:val="Table Grid"/>
    <w:basedOn w:val="a1"/>
    <w:uiPriority w:val="59"/>
    <w:rsid w:val="004E53B0"/>
    <w:pPr>
      <w:spacing w:after="0"/>
    </w:pPr>
    <w:rPr>
      <w:rFonts w:ascii="Arial" w:eastAsia="Calibri" w:hAnsi="Arial" w:cs="Times New Roman"/>
      <w:color w:val="333333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3"/>
    <w:pPr>
      <w:spacing w:before="240"/>
      <w:ind w:left="709"/>
    </w:pPr>
    <w:rPr>
      <w:rFonts w:ascii="Arial" w:hAnsi="Arial"/>
      <w:sz w:val="21"/>
      <w:szCs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B4002"/>
    <w:pPr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C6622"/>
    <w:pPr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D6"/>
    <w:pPr>
      <w:spacing w:after="0"/>
    </w:pPr>
    <w:rPr>
      <w:rFonts w:ascii="Lucida Grande" w:hAnsi="Lucida Grande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7D6"/>
    <w:rPr>
      <w:rFonts w:ascii="Lucida Grande" w:hAnsi="Lucida Grande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F70E65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F70E65"/>
    <w:rPr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F70E65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F70E65"/>
    <w:rPr>
      <w:sz w:val="24"/>
      <w:lang w:val="en-GB"/>
    </w:rPr>
  </w:style>
  <w:style w:type="character" w:customStyle="1" w:styleId="10">
    <w:name w:val="หัวเรื่อง 1 อักขระ"/>
    <w:basedOn w:val="a0"/>
    <w:link w:val="1"/>
    <w:uiPriority w:val="9"/>
    <w:rsid w:val="007B4002"/>
    <w:rPr>
      <w:rFonts w:ascii="Arial" w:hAnsi="Arial"/>
      <w:b/>
      <w:sz w:val="36"/>
      <w:szCs w:val="36"/>
      <w:lang w:val="en-GB"/>
    </w:rPr>
  </w:style>
  <w:style w:type="character" w:styleId="a9">
    <w:name w:val="Subtle Emphasis"/>
    <w:uiPriority w:val="19"/>
    <w:qFormat/>
    <w:rsid w:val="006C7B3D"/>
    <w:rPr>
      <w:i/>
    </w:rPr>
  </w:style>
  <w:style w:type="character" w:styleId="aa">
    <w:name w:val="Emphasis"/>
    <w:uiPriority w:val="20"/>
    <w:qFormat/>
    <w:rsid w:val="00AD3BA8"/>
    <w:rPr>
      <w:b/>
    </w:rPr>
  </w:style>
  <w:style w:type="character" w:customStyle="1" w:styleId="20">
    <w:name w:val="หัวเรื่อง 2 อักขระ"/>
    <w:basedOn w:val="a0"/>
    <w:link w:val="2"/>
    <w:uiPriority w:val="9"/>
    <w:rsid w:val="00BC6622"/>
    <w:rPr>
      <w:rFonts w:ascii="Arial" w:hAnsi="Arial"/>
      <w:b/>
      <w:sz w:val="24"/>
      <w:szCs w:val="24"/>
      <w:lang w:val="en-GB"/>
    </w:rPr>
  </w:style>
  <w:style w:type="paragraph" w:customStyle="1" w:styleId="Headingbanner">
    <w:name w:val="Heading banner"/>
    <w:basedOn w:val="1"/>
    <w:qFormat/>
    <w:rsid w:val="008A5EE8"/>
    <w:pPr>
      <w:ind w:left="0"/>
    </w:pPr>
    <w:rPr>
      <w:color w:val="FFFFFF" w:themeColor="background1"/>
    </w:rPr>
  </w:style>
  <w:style w:type="paragraph" w:customStyle="1" w:styleId="Footerstyle">
    <w:name w:val="Footer style"/>
    <w:basedOn w:val="a"/>
    <w:link w:val="FooterstyleChar"/>
    <w:qFormat/>
    <w:rsid w:val="008A5EE8"/>
    <w:pPr>
      <w:jc w:val="both"/>
    </w:pPr>
  </w:style>
  <w:style w:type="character" w:customStyle="1" w:styleId="FooterstyleChar">
    <w:name w:val="Footer style Char"/>
    <w:basedOn w:val="a0"/>
    <w:link w:val="Footerstyle"/>
    <w:rsid w:val="008A5EE8"/>
    <w:rPr>
      <w:rFonts w:ascii="Arial" w:hAnsi="Arial"/>
      <w:sz w:val="21"/>
      <w:szCs w:val="21"/>
      <w:lang w:val="en-GB"/>
    </w:rPr>
  </w:style>
  <w:style w:type="paragraph" w:customStyle="1" w:styleId="TableHead">
    <w:name w:val="Table Head"/>
    <w:basedOn w:val="a"/>
    <w:link w:val="TableHeadChar"/>
    <w:qFormat/>
    <w:rsid w:val="005C1ECA"/>
    <w:pPr>
      <w:spacing w:before="120" w:after="120"/>
      <w:ind w:left="0"/>
      <w:jc w:val="center"/>
    </w:pPr>
    <w:rPr>
      <w:rFonts w:eastAsia="Times New Roman" w:cs="Arial"/>
      <w:sz w:val="16"/>
      <w:szCs w:val="20"/>
      <w:lang w:eastAsia="en-US"/>
    </w:rPr>
  </w:style>
  <w:style w:type="paragraph" w:customStyle="1" w:styleId="Tablerow">
    <w:name w:val="Table row"/>
    <w:basedOn w:val="a"/>
    <w:link w:val="TablerowChar"/>
    <w:qFormat/>
    <w:rsid w:val="005C1ECA"/>
    <w:pPr>
      <w:spacing w:before="80" w:after="80"/>
      <w:ind w:left="0"/>
      <w:jc w:val="right"/>
    </w:pPr>
    <w:rPr>
      <w:rFonts w:eastAsia="Times New Roman" w:cs="Arial"/>
      <w:i/>
      <w:iCs/>
      <w:sz w:val="16"/>
      <w:szCs w:val="20"/>
      <w:lang w:eastAsia="en-US"/>
    </w:rPr>
  </w:style>
  <w:style w:type="character" w:customStyle="1" w:styleId="TableHeadChar">
    <w:name w:val="Table Head Char"/>
    <w:basedOn w:val="a0"/>
    <w:link w:val="TableHead"/>
    <w:rsid w:val="005C1ECA"/>
    <w:rPr>
      <w:rFonts w:ascii="Arial" w:eastAsia="Times New Roman" w:hAnsi="Arial" w:cs="Arial"/>
      <w:sz w:val="16"/>
      <w:lang w:val="en-GB" w:eastAsia="en-US"/>
    </w:rPr>
  </w:style>
  <w:style w:type="paragraph" w:customStyle="1" w:styleId="Tablebody">
    <w:name w:val="Table body"/>
    <w:basedOn w:val="a"/>
    <w:link w:val="TablebodyChar"/>
    <w:qFormat/>
    <w:rsid w:val="005C1ECA"/>
    <w:pPr>
      <w:spacing w:before="80" w:after="80"/>
      <w:ind w:left="0"/>
      <w:jc w:val="center"/>
    </w:pPr>
    <w:rPr>
      <w:rFonts w:eastAsia="Times New Roman" w:cs="Arial"/>
      <w:bCs/>
      <w:sz w:val="16"/>
      <w:szCs w:val="20"/>
      <w:lang w:eastAsia="en-US"/>
    </w:rPr>
  </w:style>
  <w:style w:type="character" w:customStyle="1" w:styleId="TablerowChar">
    <w:name w:val="Table row Char"/>
    <w:basedOn w:val="a0"/>
    <w:link w:val="Tablerow"/>
    <w:rsid w:val="005C1ECA"/>
    <w:rPr>
      <w:rFonts w:ascii="Arial" w:eastAsia="Times New Roman" w:hAnsi="Arial" w:cs="Arial"/>
      <w:i/>
      <w:iCs/>
      <w:sz w:val="16"/>
      <w:lang w:val="en-GB" w:eastAsia="en-US"/>
    </w:rPr>
  </w:style>
  <w:style w:type="character" w:customStyle="1" w:styleId="TablebodyChar">
    <w:name w:val="Table body Char"/>
    <w:basedOn w:val="a0"/>
    <w:link w:val="Tablebody"/>
    <w:rsid w:val="005C1ECA"/>
    <w:rPr>
      <w:rFonts w:ascii="Arial" w:eastAsia="Times New Roman" w:hAnsi="Arial" w:cs="Arial"/>
      <w:bCs/>
      <w:sz w:val="16"/>
      <w:lang w:val="en-GB" w:eastAsia="en-US"/>
    </w:rPr>
  </w:style>
  <w:style w:type="paragraph" w:customStyle="1" w:styleId="CABInormal">
    <w:name w:val="CABInormal"/>
    <w:basedOn w:val="a"/>
    <w:link w:val="CABInormalChar"/>
    <w:qFormat/>
    <w:rsid w:val="004E53B0"/>
    <w:pPr>
      <w:spacing w:before="0" w:after="0"/>
      <w:ind w:left="0"/>
    </w:pPr>
    <w:rPr>
      <w:rFonts w:eastAsia="Calibri" w:cs="Times New Roman"/>
      <w:color w:val="616161" w:themeColor="text1"/>
      <w:sz w:val="22"/>
      <w:szCs w:val="22"/>
      <w:lang w:eastAsia="en-US"/>
    </w:rPr>
  </w:style>
  <w:style w:type="character" w:customStyle="1" w:styleId="CABInormalChar">
    <w:name w:val="CABInormal Char"/>
    <w:basedOn w:val="a0"/>
    <w:link w:val="CABInormal"/>
    <w:rsid w:val="004E53B0"/>
    <w:rPr>
      <w:rFonts w:ascii="Arial" w:eastAsia="Calibri" w:hAnsi="Arial" w:cs="Times New Roman"/>
      <w:color w:val="616161" w:themeColor="text1"/>
      <w:sz w:val="22"/>
      <w:szCs w:val="22"/>
      <w:lang w:val="en-GB" w:eastAsia="en-US"/>
    </w:rPr>
  </w:style>
  <w:style w:type="table" w:styleId="ab">
    <w:name w:val="Table Grid"/>
    <w:basedOn w:val="a1"/>
    <w:uiPriority w:val="59"/>
    <w:rsid w:val="004E53B0"/>
    <w:pPr>
      <w:spacing w:after="0"/>
    </w:pPr>
    <w:rPr>
      <w:rFonts w:ascii="Arial" w:eastAsia="Calibri" w:hAnsi="Arial" w:cs="Times New Roman"/>
      <w:color w:val="333333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abi brand">
      <a:dk1>
        <a:srgbClr val="616161"/>
      </a:dk1>
      <a:lt1>
        <a:srgbClr val="FFFFFF"/>
      </a:lt1>
      <a:dk2>
        <a:srgbClr val="F58025"/>
      </a:dk2>
      <a:lt2>
        <a:srgbClr val="5BBF21"/>
      </a:lt2>
      <a:accent1>
        <a:srgbClr val="419639"/>
      </a:accent1>
      <a:accent2>
        <a:srgbClr val="FCD116"/>
      </a:accent2>
      <a:accent3>
        <a:srgbClr val="EF2B2D"/>
      </a:accent3>
      <a:accent4>
        <a:srgbClr val="7C1C51"/>
      </a:accent4>
      <a:accent5>
        <a:srgbClr val="00337F"/>
      </a:accent5>
      <a:accent6>
        <a:srgbClr val="00B5D6"/>
      </a:accent6>
      <a:hlink>
        <a:srgbClr val="5BBF21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9783e76fd34e0db05cee3bdfe2363c xmlns="0b29e85d-e4df-4a6d-ba7c-01bf11944f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2.Plant healthcare</TermName>
          <TermId xmlns="http://schemas.microsoft.com/office/infopath/2007/PartnerControls">d78f8860-19fa-4d6d-8e69-65f40a211ba2</TermId>
        </TermInfo>
      </Terms>
    </a39783e76fd34e0db05cee3bdfe2363c>
    <j8ca01f310ae42cc85caceba928ff8b8 xmlns="0b29e85d-e4df-4a6d-ba7c-01bf11944f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Handouts</TermName>
          <TermId xmlns="http://schemas.microsoft.com/office/infopath/2007/PartnerControls">1addecd5-0bb7-4de8-9aef-b448c62b2055</TermId>
        </TermInfo>
      </Terms>
    </j8ca01f310ae42cc85caceba928ff8b8>
    <Year xmlns="0b29e85d-e4df-4a6d-ba7c-01bf11944fc3">2013</Year>
    <TaxCatchAll xmlns="0b29e85d-e4df-4a6d-ba7c-01bf11944fc3">
      <Value>10</Value>
      <Value>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8dd7c1c-4333-446f-aac1-2085e198f311" ContentTypeId="0x010100B73AEB2BC9FE5343B1F3C335A1578D9446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W Training" ma:contentTypeID="0x010100B73AEB2BC9FE5343B1F3C335A1578D94460100C9B0A33C28EB8F478DCB613248E7B0E9" ma:contentTypeVersion="3" ma:contentTypeDescription="" ma:contentTypeScope="" ma:versionID="560efb6fb4701b7cf7ec3290ae84e282">
  <xsd:schema xmlns:xsd="http://www.w3.org/2001/XMLSchema" xmlns:xs="http://www.w3.org/2001/XMLSchema" xmlns:p="http://schemas.microsoft.com/office/2006/metadata/properties" xmlns:ns2="0b29e85d-e4df-4a6d-ba7c-01bf11944fc3" targetNamespace="http://schemas.microsoft.com/office/2006/metadata/properties" ma:root="true" ma:fieldsID="32cdf96afa63b32b85feefba85a5f2d9" ns2:_="">
    <xsd:import namespace="0b29e85d-e4df-4a6d-ba7c-01bf11944fc3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a39783e76fd34e0db05cee3bdfe2363c" minOccurs="0"/>
                <xsd:element ref="ns2:TaxCatchAll" minOccurs="0"/>
                <xsd:element ref="ns2:TaxCatchAllLabel" minOccurs="0"/>
                <xsd:element ref="ns2:j8ca01f310ae42cc85caceba928ff8b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9e85d-e4df-4a6d-ba7c-01bf11944fc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a39783e76fd34e0db05cee3bdfe2363c" ma:index="9" nillable="true" ma:taxonomy="true" ma:internalName="a39783e76fd34e0db05cee3bdfe2363c" ma:taxonomyFieldName="Coursename" ma:displayName="Course name" ma:default="" ma:fieldId="{a39783e7-6fd3-4e0d-b05c-ee3bdfe2363c}" ma:sspId="d8dd7c1c-4333-446f-aac1-2085e198f311" ma:termSetId="d769028e-7ec6-420b-996c-b66827e95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1f6ac0-55d1-4311-9bbc-9accb20cd6a7}" ma:internalName="TaxCatchAll" ma:showField="CatchAllData" ma:web="af23c4b2-b0c6-4e41-8623-a75e72b7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f1f6ac0-55d1-4311-9bbc-9accb20cd6a7}" ma:internalName="TaxCatchAllLabel" ma:readOnly="true" ma:showField="CatchAllDataLabel" ma:web="af23c4b2-b0c6-4e41-8623-a75e72b7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ca01f310ae42cc85caceba928ff8b8" ma:index="13" nillable="true" ma:taxonomy="true" ma:internalName="j8ca01f310ae42cc85caceba928ff8b8" ma:taxonomyFieldName="Materialtype" ma:displayName="Material type" ma:default="" ma:fieldId="{38ca01f3-10ae-42cc-85ca-ceba928ff8b8}" ma:sspId="d8dd7c1c-4333-446f-aac1-2085e198f311" ma:termSetId="017ae480-9dca-433c-a27a-1faeb59bd6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85B38-2C05-44F0-A8DB-D5FB1AF5EEF3}">
  <ds:schemaRefs>
    <ds:schemaRef ds:uri="http://schemas.microsoft.com/office/2006/metadata/properties"/>
    <ds:schemaRef ds:uri="http://schemas.microsoft.com/office/infopath/2007/PartnerControls"/>
    <ds:schemaRef ds:uri="0b29e85d-e4df-4a6d-ba7c-01bf11944fc3"/>
  </ds:schemaRefs>
</ds:datastoreItem>
</file>

<file path=customXml/itemProps2.xml><?xml version="1.0" encoding="utf-8"?>
<ds:datastoreItem xmlns:ds="http://schemas.openxmlformats.org/officeDocument/2006/customXml" ds:itemID="{E65E4464-51B6-4E92-ABC9-21973C080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FDE4-F9DB-44C5-9A5F-D7E56FABD7D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8BED32-797C-45D9-AF0A-30983BED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9e85d-e4df-4a6d-ba7c-01bf1194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6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published Sept 2012</vt:lpstr>
      <vt:lpstr>First published Sept 2012</vt:lpstr>
    </vt:vector>
  </TitlesOfParts>
  <Company>CABI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published Sept 2012</dc:title>
  <dc:creator>Thomas Corser</dc:creator>
  <cp:lastModifiedBy>HP</cp:lastModifiedBy>
  <cp:revision>2</cp:revision>
  <cp:lastPrinted>2012-03-20T15:39:00Z</cp:lastPrinted>
  <dcterms:created xsi:type="dcterms:W3CDTF">2019-03-19T07:44:00Z</dcterms:created>
  <dcterms:modified xsi:type="dcterms:W3CDTF">2019-03-19T07:44:00Z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0x010100B73AEB2BC9FE5343B1F3C335A1578D94460100C9B0A33C28EB8F478DCB613248E7B0E9</vt:lpwstr>
  </property>
  <property fmtid="{D5CDD505-2E9C-101B-9397-08002B2CF9AE}" pid="3" name="Coursename">
    <vt:lpwstr>10;#2.Plant healthcare|d78f8860-19fa-4d6d-8e69-65f40a211ba2</vt:lpwstr>
  </property>
  <property fmtid="{D5CDD505-2E9C-101B-9397-08002B2CF9AE}" pid="4" name="Materialtype">
    <vt:lpwstr>7;#Handouts|1addecd5-0bb7-4de8-9aef-b448c62b2055</vt:lpwstr>
  </property>
</Properties>
</file>